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«МУХОРШИБИРСКИЙ РАЙОН»</w:t>
      </w: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846B1" w:rsidRPr="00CF5E16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«___»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декабря 2020</w:t>
      </w: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F5E16">
        <w:rPr>
          <w:rFonts w:ascii="Times New Roman" w:hAnsi="Times New Roman" w:cs="Times New Roman"/>
          <w:b/>
          <w:sz w:val="28"/>
          <w:szCs w:val="28"/>
        </w:rPr>
        <w:t>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7846B1" w:rsidRPr="00CF5E16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6B1" w:rsidRPr="00E60A32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7846B1" w:rsidRPr="00E60A32" w:rsidRDefault="007846B1" w:rsidP="00784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6B1" w:rsidRPr="00E60A32" w:rsidRDefault="007846B1" w:rsidP="007846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E60A32">
        <w:rPr>
          <w:rFonts w:ascii="Times New Roman" w:hAnsi="Times New Roman" w:cs="Times New Roman"/>
          <w:sz w:val="28"/>
          <w:szCs w:val="28"/>
        </w:rPr>
        <w:t xml:space="preserve"> структуру администрации муниципального образования «Мухоршибирский район»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решением Совета депутатов муниципального образования «Мухоршибирский район» от 27 февраля 2020г. № 40 «Об утверждении </w:t>
      </w:r>
      <w:r w:rsidRPr="00E60A32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A3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«Мухоршибирский район»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», заменив в приложении к решению слова «Главный специалист по ГО и ЧС» словами «Сектор по делам ГО и ЧС». </w:t>
      </w:r>
    </w:p>
    <w:p w:rsidR="007846B1" w:rsidRPr="00E60A32" w:rsidRDefault="007846B1" w:rsidP="007846B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6B1" w:rsidRPr="00E60A32" w:rsidRDefault="007846B1" w:rsidP="007846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7846B1" w:rsidRPr="00E60A32" w:rsidRDefault="007846B1" w:rsidP="007846B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6B1" w:rsidRPr="00E60A32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 В.Н. Молчанов</w:t>
      </w: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Б.Д. Дашибальжир</w:t>
      </w:r>
      <w:r w:rsidRPr="00D31033">
        <w:rPr>
          <w:rFonts w:ascii="Times New Roman" w:hAnsi="Times New Roman" w:cs="Times New Roman"/>
          <w:b/>
          <w:sz w:val="28"/>
          <w:szCs w:val="28"/>
        </w:rPr>
        <w:t>ов</w:t>
      </w: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846B1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7846B1" w:rsidRPr="00D31033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6B1" w:rsidRDefault="007846B1" w:rsidP="007846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846B1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  <w:r w:rsidR="00CF5E16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>МУНИЦИПАЛЬНОГО  ОБРАЗОВАНИЯ «МУХОРШИБИРСКИЙ РАЙОН»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CF5E16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«___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февраля 20</w:t>
      </w:r>
      <w:r w:rsidR="00D31033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        </w:t>
      </w:r>
      <w:r w:rsidR="000D0232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F5E16">
        <w:rPr>
          <w:rFonts w:ascii="Times New Roman" w:hAnsi="Times New Roman" w:cs="Times New Roman"/>
          <w:b/>
          <w:sz w:val="28"/>
          <w:szCs w:val="28"/>
        </w:rPr>
        <w:t>___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«Мухоршибирский район» в новой редакции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муниципального образования «Мухоршибирский район» от </w:t>
      </w:r>
      <w:r w:rsidR="00D5701F">
        <w:rPr>
          <w:rFonts w:ascii="Times New Roman" w:hAnsi="Times New Roman" w:cs="Times New Roman"/>
          <w:sz w:val="28"/>
          <w:szCs w:val="28"/>
        </w:rPr>
        <w:t>16</w:t>
      </w:r>
      <w:r w:rsidR="00CF5E16">
        <w:rPr>
          <w:rFonts w:ascii="Times New Roman" w:hAnsi="Times New Roman" w:cs="Times New Roman"/>
          <w:sz w:val="28"/>
          <w:szCs w:val="28"/>
        </w:rPr>
        <w:t xml:space="preserve"> </w:t>
      </w:r>
      <w:r w:rsidR="00D31033">
        <w:rPr>
          <w:rFonts w:ascii="Times New Roman" w:hAnsi="Times New Roman" w:cs="Times New Roman"/>
          <w:sz w:val="28"/>
          <w:szCs w:val="28"/>
        </w:rPr>
        <w:t>феврал</w:t>
      </w:r>
      <w:r w:rsidRPr="00E60A32">
        <w:rPr>
          <w:rFonts w:ascii="Times New Roman" w:hAnsi="Times New Roman" w:cs="Times New Roman"/>
          <w:sz w:val="28"/>
          <w:szCs w:val="28"/>
        </w:rPr>
        <w:t>я 20</w:t>
      </w:r>
      <w:r w:rsidR="00D31033">
        <w:rPr>
          <w:rFonts w:ascii="Times New Roman" w:hAnsi="Times New Roman" w:cs="Times New Roman"/>
          <w:sz w:val="28"/>
          <w:szCs w:val="28"/>
        </w:rPr>
        <w:t>17</w:t>
      </w:r>
      <w:r w:rsidRPr="00E60A32">
        <w:rPr>
          <w:rFonts w:ascii="Times New Roman" w:hAnsi="Times New Roman" w:cs="Times New Roman"/>
          <w:sz w:val="28"/>
          <w:szCs w:val="28"/>
        </w:rPr>
        <w:t xml:space="preserve">г. № </w:t>
      </w:r>
      <w:r w:rsidR="00D5701F">
        <w:rPr>
          <w:rFonts w:ascii="Times New Roman" w:hAnsi="Times New Roman" w:cs="Times New Roman"/>
          <w:sz w:val="28"/>
          <w:szCs w:val="28"/>
        </w:rPr>
        <w:t>121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 w:rsidR="00CF5E16">
        <w:rPr>
          <w:rFonts w:ascii="Times New Roman" w:hAnsi="Times New Roman" w:cs="Times New Roman"/>
          <w:sz w:val="28"/>
          <w:szCs w:val="28"/>
        </w:rPr>
        <w:t>момента его официального опубликования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D31033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D31033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E60A32" w:rsidRPr="00D31033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 В.Н. Молчанов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«___» феврал</w:t>
      </w:r>
      <w:r w:rsidRPr="00473AF6">
        <w:rPr>
          <w:rFonts w:ascii="Times New Roman" w:hAnsi="Times New Roman" w:cs="Times New Roman"/>
        </w:rPr>
        <w:t>я 20</w:t>
      </w:r>
      <w:r w:rsidR="00D31033">
        <w:rPr>
          <w:rFonts w:ascii="Times New Roman" w:hAnsi="Times New Roman" w:cs="Times New Roman"/>
        </w:rPr>
        <w:t>20</w:t>
      </w:r>
      <w:r w:rsidRPr="00473AF6">
        <w:rPr>
          <w:rFonts w:ascii="Times New Roman" w:hAnsi="Times New Roman" w:cs="Times New Roman"/>
        </w:rPr>
        <w:t xml:space="preserve">г.  № </w:t>
      </w:r>
      <w:r w:rsidR="00D31033">
        <w:rPr>
          <w:rFonts w:ascii="Times New Roman" w:hAnsi="Times New Roman" w:cs="Times New Roman"/>
        </w:rPr>
        <w:t>___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B714D4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Глава муниципального образования «Мухоршибирский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B714D4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.7pt;margin-top:314.35pt;width:103.2pt;height:66.9pt;z-index:251694080">
            <v:textbox>
              <w:txbxContent>
                <w:p w:rsidR="0009578A" w:rsidRDefault="005A7ABF">
                  <w:r>
                    <w:t>Юридическая служ</w:t>
                  </w:r>
                  <w:r w:rsidR="0009578A">
                    <w:t>б</w:t>
                  </w:r>
                  <w: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107.4pt;height:77.4pt;z-index:251693056">
            <v:textbox>
              <w:txbxContent>
                <w:p w:rsidR="0009578A" w:rsidRDefault="0009578A">
                  <w:r>
                    <w:t xml:space="preserve">Главный специалист по 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1.5pt;margin-top:127.15pt;width:107.4pt;height:73.75pt;z-index:251692032">
            <v:textbox style="mso-next-textbox:#_x0000_s1064">
              <w:txbxContent>
                <w:p w:rsidR="0009578A" w:rsidRDefault="0009578A">
                  <w: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19.7pt;margin-top:162.25pt;width:163.2pt;height:215.95pt;z-index:251676672">
            <v:textbox style="mso-next-textbox:#_x0000_s1047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Общий отдел администрации;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культуре и спорту;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Сектор по делам архивов;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Совет ветеранов;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66.9pt;margin-top:60.9pt;width:.05pt;height:66.25pt;z-index:25168076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21.5pt;margin-top:162.25pt;width:115.8pt;height:219pt;z-index:251674624;mso-position-horizontal-relative:text;mso-position-vertical-relative:text">
            <v:textbox style="mso-next-textbox:#_x0000_s1045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09578A" w:rsidRPr="0009578A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Главный специалист по учету и отчетности;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Отдел экономики;</w:t>
                  </w:r>
                </w:p>
                <w:p w:rsidR="0009578A" w:rsidRDefault="0009578A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Бухгалтер;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Сектор по муниципальным закупкам 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25.1pt;margin-top:77.4pt;width:112.2pt;height:66.8pt;z-index:251666432;mso-position-horizontal-relative:text;mso-position-vertical-relative:text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47.8pt;margin-top:162.25pt;width:156.05pt;height:219pt;z-index:251675648;mso-position-horizontal-relative:text;mso-position-vertical-relative:text">
            <v:textbox style="mso-next-textbox:#_x0000_s1046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335.05pt;margin-top:64.7pt;width:0;height:12.7pt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35.05pt;margin-top:146.5pt;width:.05pt;height:15.75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50.8pt;margin-top:77.4pt;width:155.25pt;height:66.8pt;z-index:251667456;mso-position-horizontal-relative:text;mso-position-vertical-relative:text">
            <v:textbox style="mso-next-textbox:#_x0000_s1037">
              <w:txbxContent>
                <w:p w:rsidR="00EE0DAC" w:rsidRPr="00D5701F" w:rsidRDefault="00CF5E16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>аместитель руководителя администрации по развитию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инфраструктуры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 инфраструктуры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431.1pt;margin-top:73.7pt;width:148.8pt;height:70.5pt;z-index:251668480;mso-position-horizontal-relative:text;mso-position-vertical-relative:text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506.7pt;margin-top:146.5pt;width:.05pt;height:15.75pt;z-index:2516725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;mso-position-horizontal-relative:text;mso-position-vertical-relative:text">
            <v:textbox style="mso-next-textbox:#_x0000_s1039">
              <w:txbxContent>
                <w:p w:rsidR="00EE0DAC" w:rsidRPr="00D5701F" w:rsidRDefault="00EE0DAC" w:rsidP="003E73C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 xml:space="preserve"> 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;mso-position-horizontal-relative:text;mso-position-vertical-relative:text">
            <v:textbox style="mso-next-textbox:#_x0000_s1048">
              <w:txbxContent>
                <w:p w:rsidR="003E73C2" w:rsidRPr="00D5701F" w:rsidRDefault="003E73C2">
                  <w:pPr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;mso-position-horizontal-relative:text;mso-position-vertical-relative:text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C31" w:rsidRDefault="005F1C31" w:rsidP="00E60A32">
      <w:pPr>
        <w:spacing w:after="0" w:line="240" w:lineRule="auto"/>
      </w:pPr>
      <w:r>
        <w:separator/>
      </w:r>
    </w:p>
  </w:endnote>
  <w:endnote w:type="continuationSeparator" w:id="1">
    <w:p w:rsidR="005F1C31" w:rsidRDefault="005F1C31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C31" w:rsidRDefault="005F1C31" w:rsidP="00E60A32">
      <w:pPr>
        <w:spacing w:after="0" w:line="240" w:lineRule="auto"/>
      </w:pPr>
      <w:r>
        <w:separator/>
      </w:r>
    </w:p>
  </w:footnote>
  <w:footnote w:type="continuationSeparator" w:id="1">
    <w:p w:rsidR="005F1C31" w:rsidRDefault="005F1C31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2A01"/>
    <w:rsid w:val="000660D3"/>
    <w:rsid w:val="0009578A"/>
    <w:rsid w:val="00095E52"/>
    <w:rsid w:val="000D0232"/>
    <w:rsid w:val="00202616"/>
    <w:rsid w:val="002F788E"/>
    <w:rsid w:val="003D65B7"/>
    <w:rsid w:val="003E73C2"/>
    <w:rsid w:val="00473AF6"/>
    <w:rsid w:val="004D09A7"/>
    <w:rsid w:val="004F0396"/>
    <w:rsid w:val="00502A01"/>
    <w:rsid w:val="005A7ABF"/>
    <w:rsid w:val="005F1C31"/>
    <w:rsid w:val="006D66D6"/>
    <w:rsid w:val="007846B1"/>
    <w:rsid w:val="008B3803"/>
    <w:rsid w:val="008D4291"/>
    <w:rsid w:val="00960B14"/>
    <w:rsid w:val="00993838"/>
    <w:rsid w:val="009E1E79"/>
    <w:rsid w:val="00A23EF6"/>
    <w:rsid w:val="00B714D4"/>
    <w:rsid w:val="00CD0629"/>
    <w:rsid w:val="00CF5E16"/>
    <w:rsid w:val="00D31033"/>
    <w:rsid w:val="00D5701F"/>
    <w:rsid w:val="00E60A32"/>
    <w:rsid w:val="00E830E3"/>
    <w:rsid w:val="00E84CF8"/>
    <w:rsid w:val="00EE0DAC"/>
    <w:rsid w:val="00F2211E"/>
    <w:rsid w:val="00F91773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7" type="connector" idref="#_x0000_s1031"/>
        <o:r id="V:Rule18" type="connector" idref="#_x0000_s1044"/>
        <o:r id="V:Rule19" type="connector" idref="#_x0000_s1052"/>
        <o:r id="V:Rule20" type="connector" idref="#_x0000_s1056"/>
        <o:r id="V:Rule21" type="connector" idref="#_x0000_s1032"/>
        <o:r id="V:Rule22" type="connector" idref="#_x0000_s1060"/>
        <o:r id="V:Rule23" type="connector" idref="#_x0000_s1028"/>
        <o:r id="V:Rule24" type="connector" idref="#_x0000_s1062"/>
        <o:r id="V:Rule25" type="connector" idref="#_x0000_s1043"/>
        <o:r id="V:Rule26" type="connector" idref="#_x0000_s1034"/>
        <o:r id="V:Rule27" type="connector" idref="#_x0000_s1042"/>
        <o:r id="V:Rule28" type="connector" idref="#_x0000_s1050"/>
        <o:r id="V:Rule29" type="connector" idref="#_x0000_s1058"/>
        <o:r id="V:Rule30" type="connector" idref="#_x0000_s1041"/>
        <o:r id="V:Rule31" type="connector" idref="#_x0000_s1035"/>
        <o:r id="V:Rule3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E332-FD54-46C0-8E0B-56301A83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Urist</cp:lastModifiedBy>
  <cp:revision>16</cp:revision>
  <cp:lastPrinted>2020-12-14T09:08:00Z</cp:lastPrinted>
  <dcterms:created xsi:type="dcterms:W3CDTF">2015-10-06T01:45:00Z</dcterms:created>
  <dcterms:modified xsi:type="dcterms:W3CDTF">2020-12-14T09:08:00Z</dcterms:modified>
</cp:coreProperties>
</file>